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8764D" w14:textId="00494185" w:rsidR="008E7CCE" w:rsidRDefault="00560823" w:rsidP="00567B63">
      <w:pPr>
        <w:spacing w:line="240" w:lineRule="auto"/>
      </w:pPr>
      <w:r w:rsidRPr="009A2CCB">
        <w:rPr>
          <w:rFonts w:ascii="Century Gothic" w:hAnsi="Century Gothic"/>
          <w:noProof/>
        </w:rPr>
        <mc:AlternateContent>
          <mc:Choice Requires="wps">
            <w:drawing>
              <wp:anchor distT="0" distB="0" distL="114300" distR="114300" simplePos="0" relativeHeight="251660288" behindDoc="0" locked="0" layoutInCell="1" allowOverlap="1" wp14:anchorId="676FB85F" wp14:editId="4A09F3F0">
                <wp:simplePos x="0" y="0"/>
                <wp:positionH relativeFrom="column">
                  <wp:posOffset>5938</wp:posOffset>
                </wp:positionH>
                <wp:positionV relativeFrom="paragraph">
                  <wp:posOffset>195168</wp:posOffset>
                </wp:positionV>
                <wp:extent cx="3194050" cy="273132"/>
                <wp:effectExtent l="0" t="0" r="6350" b="0"/>
                <wp:wrapNone/>
                <wp:docPr id="4" name="Text Box 4"/>
                <wp:cNvGraphicFramePr/>
                <a:graphic xmlns:a="http://schemas.openxmlformats.org/drawingml/2006/main">
                  <a:graphicData uri="http://schemas.microsoft.com/office/word/2010/wordprocessingShape">
                    <wps:wsp>
                      <wps:cNvSpPr txBox="1"/>
                      <wps:spPr>
                        <a:xfrm>
                          <a:off x="0" y="0"/>
                          <a:ext cx="3194050" cy="273132"/>
                        </a:xfrm>
                        <a:prstGeom prst="rect">
                          <a:avLst/>
                        </a:prstGeom>
                        <a:solidFill>
                          <a:schemeClr val="accent5">
                            <a:lumMod val="75000"/>
                          </a:schemeClr>
                        </a:solidFill>
                        <a:ln w="6350">
                          <a:noFill/>
                        </a:ln>
                      </wps:spPr>
                      <wps:txbx>
                        <w:txbxContent>
                          <w:p w14:paraId="76D275AD" w14:textId="1A50E4CD" w:rsidR="00560823" w:rsidRPr="00567B63" w:rsidRDefault="00560823">
                            <w:pPr>
                              <w:rPr>
                                <w:b/>
                                <w:bCs/>
                                <w:color w:val="FFFFFF" w:themeColor="background1"/>
                                <w:sz w:val="26"/>
                                <w:szCs w:val="26"/>
                                <w:lang w:val="en-US"/>
                              </w:rPr>
                            </w:pPr>
                            <w:r w:rsidRPr="00567B63">
                              <w:rPr>
                                <w:b/>
                                <w:bCs/>
                                <w:color w:val="FFFFFF" w:themeColor="background1"/>
                                <w:sz w:val="26"/>
                                <w:szCs w:val="26"/>
                                <w:lang w:val="en-US"/>
                              </w:rPr>
                              <w:t xml:space="preserve">INCOME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6FB85F" id="_x0000_t202" coordsize="21600,21600" o:spt="202" path="m,l,21600r21600,l21600,xe">
                <v:stroke joinstyle="miter"/>
                <v:path gradientshapeok="t" o:connecttype="rect"/>
              </v:shapetype>
              <v:shape id="Text Box 4" o:spid="_x0000_s1026" type="#_x0000_t202" style="position:absolute;margin-left:.45pt;margin-top:15.35pt;width:251.5pt;height: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" fillcolor="#2e74b5 [2408]" stroked="f" strokeweight=".5pt">
                <v:textbox>
                  <w:txbxContent>
                    <w:p w14:paraId="76D275AD" w14:textId="1A50E4CD" w:rsidR="00560823" w:rsidRPr="00567B63" w:rsidRDefault="00560823">
                      <w:pPr>
                        <w:rPr>
                          <w:b/>
                          <w:bCs/>
                          <w:color w:val="FFFFFF" w:themeColor="background1"/>
                          <w:sz w:val="26"/>
                          <w:szCs w:val="26"/>
                          <w:lang w:val="en-US"/>
                        </w:rPr>
                      </w:pPr>
                      <w:r w:rsidRPr="00567B63">
                        <w:rPr>
                          <w:b/>
                          <w:bCs/>
                          <w:color w:val="FFFFFF" w:themeColor="background1"/>
                          <w:sz w:val="26"/>
                          <w:szCs w:val="26"/>
                          <w:lang w:val="en-US"/>
                        </w:rPr>
                        <w:t xml:space="preserve">INCOME </w:t>
                      </w:r>
                    </w:p>
                  </w:txbxContent>
                </v:textbox>
              </v:shape>
            </w:pict>
          </mc:Fallback>
        </mc:AlternateContent>
      </w:r>
      <w:r w:rsidR="009A2CCB" w:rsidRPr="009A2CCB">
        <w:rPr>
          <w:rFonts w:ascii="Century Gothic" w:hAnsi="Century Gothic"/>
        </w:rPr>
        <w:t>Occupation</w:t>
      </w:r>
      <w:r w:rsidR="009A2CCB">
        <w:t xml:space="preserve">:    </w:t>
      </w:r>
    </w:p>
    <w:p w14:paraId="30579E3A" w14:textId="2B7F69EC" w:rsidR="0066518F" w:rsidRDefault="0066518F" w:rsidP="00567B63">
      <w:pPr>
        <w:spacing w:line="240" w:lineRule="auto"/>
      </w:pPr>
    </w:p>
    <w:p w14:paraId="030F679F" w14:textId="0EDFF5DB" w:rsidR="008E7CCE" w:rsidRDefault="003F67B2" w:rsidP="00567B63">
      <w:pPr>
        <w:pStyle w:val="ListParagraph"/>
        <w:numPr>
          <w:ilvl w:val="0"/>
          <w:numId w:val="5"/>
        </w:numPr>
        <w:spacing w:line="240" w:lineRule="auto"/>
      </w:pPr>
      <w:r>
        <w:t>Payment Summaries &amp; Income Statements</w:t>
      </w:r>
    </w:p>
    <w:p w14:paraId="40E79B04" w14:textId="40D14DA9" w:rsidR="003F67B2" w:rsidRDefault="003F67B2" w:rsidP="00567B63">
      <w:pPr>
        <w:pStyle w:val="ListParagraph"/>
        <w:numPr>
          <w:ilvl w:val="0"/>
          <w:numId w:val="5"/>
        </w:numPr>
        <w:spacing w:line="240" w:lineRule="auto"/>
        <w:jc w:val="both"/>
      </w:pPr>
      <w:r>
        <w:t>Lump Sum &amp; Termination Payment Summaries</w:t>
      </w:r>
    </w:p>
    <w:p w14:paraId="2597A19B" w14:textId="1B0444AF" w:rsidR="003F67B2" w:rsidRDefault="003F67B2" w:rsidP="00567B63">
      <w:pPr>
        <w:pStyle w:val="ListParagraph"/>
        <w:numPr>
          <w:ilvl w:val="0"/>
          <w:numId w:val="5"/>
        </w:numPr>
        <w:spacing w:line="240" w:lineRule="auto"/>
        <w:jc w:val="both"/>
      </w:pPr>
      <w:r>
        <w:t>Government Payment Statements (If received)</w:t>
      </w:r>
    </w:p>
    <w:p w14:paraId="43B145FC" w14:textId="0365F022" w:rsidR="003F67B2" w:rsidRDefault="003F67B2" w:rsidP="00567B63">
      <w:pPr>
        <w:pStyle w:val="ListParagraph"/>
        <w:numPr>
          <w:ilvl w:val="0"/>
          <w:numId w:val="5"/>
        </w:numPr>
        <w:spacing w:line="240" w:lineRule="auto"/>
      </w:pPr>
      <w:r>
        <w:t>Interest from Banks &amp; Building Societies</w:t>
      </w:r>
    </w:p>
    <w:p w14:paraId="4B9427FD" w14:textId="2C907D51" w:rsidR="003F67B2" w:rsidRDefault="003F67B2" w:rsidP="00567B63">
      <w:pPr>
        <w:pStyle w:val="ListParagraph"/>
        <w:numPr>
          <w:ilvl w:val="0"/>
          <w:numId w:val="5"/>
        </w:numPr>
        <w:spacing w:line="240" w:lineRule="auto"/>
      </w:pPr>
      <w:r>
        <w:t>Dividend Statements for Received/Reinvested Dividends</w:t>
      </w:r>
    </w:p>
    <w:p w14:paraId="52D73F46" w14:textId="05531125" w:rsidR="003F67B2" w:rsidRDefault="003F67B2" w:rsidP="00567B63">
      <w:pPr>
        <w:pStyle w:val="ListParagraph"/>
        <w:numPr>
          <w:ilvl w:val="0"/>
          <w:numId w:val="5"/>
        </w:numPr>
        <w:spacing w:line="240" w:lineRule="auto"/>
      </w:pPr>
      <w:r>
        <w:t>Annual Tax Statements from Managed Funds</w:t>
      </w:r>
    </w:p>
    <w:p w14:paraId="6AFCFE37" w14:textId="7493229C" w:rsidR="003F67B2" w:rsidRDefault="0078444A" w:rsidP="00567B63">
      <w:pPr>
        <w:pStyle w:val="ListParagraph"/>
        <w:numPr>
          <w:ilvl w:val="0"/>
          <w:numId w:val="5"/>
        </w:numPr>
        <w:spacing w:line="240" w:lineRule="auto"/>
      </w:pPr>
      <w:r>
        <w:t>Buy/Sell contract notes for share transactions</w:t>
      </w:r>
    </w:p>
    <w:p w14:paraId="247E44FC" w14:textId="75440333" w:rsidR="008C2720" w:rsidRDefault="0078444A" w:rsidP="00567B63">
      <w:pPr>
        <w:pStyle w:val="ListParagraph"/>
        <w:numPr>
          <w:ilvl w:val="0"/>
          <w:numId w:val="5"/>
        </w:numPr>
        <w:spacing w:line="240" w:lineRule="auto"/>
      </w:pPr>
      <w:r>
        <w:t xml:space="preserve">Annual Tax Statements for Crypto </w:t>
      </w:r>
    </w:p>
    <w:p w14:paraId="1B294E04" w14:textId="659D9CC0" w:rsidR="008C2720" w:rsidRDefault="00567B63" w:rsidP="00567B63">
      <w:pPr>
        <w:spacing w:line="240" w:lineRule="auto"/>
      </w:pPr>
      <w:r>
        <w:rPr>
          <w:noProof/>
        </w:rPr>
        <mc:AlternateContent>
          <mc:Choice Requires="wps">
            <w:drawing>
              <wp:anchor distT="0" distB="0" distL="114300" distR="114300" simplePos="0" relativeHeight="251675648" behindDoc="0" locked="0" layoutInCell="1" allowOverlap="1" wp14:anchorId="2AD03DE0" wp14:editId="3248B4B0">
                <wp:simplePos x="0" y="0"/>
                <wp:positionH relativeFrom="column">
                  <wp:posOffset>0</wp:posOffset>
                </wp:positionH>
                <wp:positionV relativeFrom="paragraph">
                  <wp:posOffset>0</wp:posOffset>
                </wp:positionV>
                <wp:extent cx="3194050" cy="273132"/>
                <wp:effectExtent l="0" t="0" r="6350" b="0"/>
                <wp:wrapNone/>
                <wp:docPr id="12" name="Text Box 12"/>
                <wp:cNvGraphicFramePr/>
                <a:graphic xmlns:a="http://schemas.openxmlformats.org/drawingml/2006/main">
                  <a:graphicData uri="http://schemas.microsoft.com/office/word/2010/wordprocessingShape">
                    <wps:wsp>
                      <wps:cNvSpPr txBox="1"/>
                      <wps:spPr>
                        <a:xfrm>
                          <a:off x="0" y="0"/>
                          <a:ext cx="3194050" cy="273132"/>
                        </a:xfrm>
                        <a:prstGeom prst="rect">
                          <a:avLst/>
                        </a:prstGeom>
                        <a:solidFill>
                          <a:schemeClr val="accent5">
                            <a:lumMod val="75000"/>
                          </a:schemeClr>
                        </a:solidFill>
                        <a:ln w="6350">
                          <a:noFill/>
                        </a:ln>
                      </wps:spPr>
                      <wps:txbx>
                        <w:txbxContent>
                          <w:p w14:paraId="313B8513" w14:textId="77777777" w:rsidR="00567B63" w:rsidRPr="0066518F" w:rsidRDefault="00567B63" w:rsidP="00567B63">
                            <w:pPr>
                              <w:rPr>
                                <w:color w:val="FFFFFF" w:themeColor="background1"/>
                                <w:sz w:val="28"/>
                                <w:szCs w:val="28"/>
                                <w:lang w:val="en-US"/>
                              </w:rPr>
                            </w:pPr>
                            <w:r w:rsidRPr="00567B63">
                              <w:rPr>
                                <w:b/>
                                <w:bCs/>
                                <w:color w:val="FFFFFF" w:themeColor="background1"/>
                                <w:sz w:val="26"/>
                                <w:szCs w:val="26"/>
                                <w:lang w:val="en-US"/>
                              </w:rPr>
                              <w:t>DEDUCTIONS</w:t>
                            </w:r>
                            <w:r>
                              <w:rPr>
                                <w:b/>
                                <w:bCs/>
                                <w:color w:val="FFFFFF" w:themeColor="background1"/>
                                <w:sz w:val="28"/>
                                <w:szCs w:val="28"/>
                                <w:lang w:val="en-US"/>
                              </w:rPr>
                              <w:t xml:space="preserve"> </w:t>
                            </w:r>
                            <w:r w:rsidRPr="002451A7">
                              <w:rPr>
                                <w:i/>
                                <w:iCs/>
                                <w:color w:val="FFFFFF" w:themeColor="background1"/>
                                <w:sz w:val="24"/>
                                <w:szCs w:val="24"/>
                                <w:lang w:val="en-US"/>
                              </w:rPr>
                              <w:t>(Work related expenses)</w:t>
                            </w:r>
                          </w:p>
                          <w:p w14:paraId="193FA58B" w14:textId="61E53552" w:rsidR="00567B63" w:rsidRPr="00560823" w:rsidRDefault="00567B63" w:rsidP="00567B63">
                            <w:pPr>
                              <w:rPr>
                                <w:b/>
                                <w:bCs/>
                                <w:color w:val="FFFFFF" w:themeColor="background1"/>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03DE0" id="Text Box 12" o:spid="_x0000_s1027" type="#_x0000_t202" style="position:absolute;margin-left:0;margin-top:0;width:251.5pt;height:2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" fillcolor="#2e74b5 [2408]" stroked="f" strokeweight=".5pt">
                <v:textbox>
                  <w:txbxContent>
                    <w:p w14:paraId="313B8513" w14:textId="77777777" w:rsidR="00567B63" w:rsidRPr="0066518F" w:rsidRDefault="00567B63" w:rsidP="00567B63">
                      <w:pPr>
                        <w:rPr>
                          <w:color w:val="FFFFFF" w:themeColor="background1"/>
                          <w:sz w:val="28"/>
                          <w:szCs w:val="28"/>
                          <w:lang w:val="en-US"/>
                        </w:rPr>
                      </w:pPr>
                      <w:r w:rsidRPr="00567B63">
                        <w:rPr>
                          <w:b/>
                          <w:bCs/>
                          <w:color w:val="FFFFFF" w:themeColor="background1"/>
                          <w:sz w:val="26"/>
                          <w:szCs w:val="26"/>
                          <w:lang w:val="en-US"/>
                        </w:rPr>
                        <w:t>DEDUCTIONS</w:t>
                      </w:r>
                      <w:r>
                        <w:rPr>
                          <w:b/>
                          <w:bCs/>
                          <w:color w:val="FFFFFF" w:themeColor="background1"/>
                          <w:sz w:val="28"/>
                          <w:szCs w:val="28"/>
                          <w:lang w:val="en-US"/>
                        </w:rPr>
                        <w:t xml:space="preserve"> </w:t>
                      </w:r>
                      <w:r w:rsidRPr="002451A7">
                        <w:rPr>
                          <w:i/>
                          <w:iCs/>
                          <w:color w:val="FFFFFF" w:themeColor="background1"/>
                          <w:sz w:val="24"/>
                          <w:szCs w:val="24"/>
                          <w:lang w:val="en-US"/>
                        </w:rPr>
                        <w:t>(Work related expenses)</w:t>
                      </w:r>
                    </w:p>
                    <w:p w14:paraId="193FA58B" w14:textId="61E53552" w:rsidR="00567B63" w:rsidRPr="00560823" w:rsidRDefault="00567B63" w:rsidP="00567B63">
                      <w:pPr>
                        <w:rPr>
                          <w:b/>
                          <w:bCs/>
                          <w:color w:val="FFFFFF" w:themeColor="background1"/>
                          <w:sz w:val="28"/>
                          <w:szCs w:val="28"/>
                          <w:lang w:val="en-US"/>
                        </w:rPr>
                      </w:pPr>
                    </w:p>
                  </w:txbxContent>
                </v:textbox>
              </v:shape>
            </w:pict>
          </mc:Fallback>
        </mc:AlternateContent>
      </w:r>
    </w:p>
    <w:p w14:paraId="6FD7ED86" w14:textId="01F8B1EF" w:rsidR="008C2720" w:rsidRDefault="00567B63" w:rsidP="00567B63">
      <w:pPr>
        <w:pStyle w:val="ListParagraph"/>
        <w:numPr>
          <w:ilvl w:val="0"/>
          <w:numId w:val="5"/>
        </w:numPr>
        <w:spacing w:line="240" w:lineRule="auto"/>
      </w:pPr>
      <w:r>
        <w:t xml:space="preserve">Vehicle Logbook for </w:t>
      </w:r>
      <w:r w:rsidR="008C2720">
        <w:t>Motor vehicle</w:t>
      </w:r>
      <w:r>
        <w:t xml:space="preserve"> expenses</w:t>
      </w:r>
    </w:p>
    <w:p w14:paraId="49C01169" w14:textId="2BC0CF90" w:rsidR="008C2720" w:rsidRDefault="008C2720" w:rsidP="00567B63">
      <w:pPr>
        <w:pStyle w:val="ListParagraph"/>
        <w:numPr>
          <w:ilvl w:val="0"/>
          <w:numId w:val="5"/>
        </w:numPr>
        <w:spacing w:line="240" w:lineRule="auto"/>
      </w:pPr>
      <w:r>
        <w:t>Travel (fares &amp; accommodation)</w:t>
      </w:r>
    </w:p>
    <w:p w14:paraId="6868B9FD" w14:textId="291B267B" w:rsidR="008C2720" w:rsidRDefault="008C2720" w:rsidP="00567B63">
      <w:pPr>
        <w:pStyle w:val="ListParagraph"/>
        <w:numPr>
          <w:ilvl w:val="0"/>
          <w:numId w:val="5"/>
        </w:numPr>
        <w:spacing w:line="240" w:lineRule="auto"/>
      </w:pPr>
      <w:r>
        <w:t>Uniforms/Workwear</w:t>
      </w:r>
    </w:p>
    <w:p w14:paraId="14B41EBE" w14:textId="2E3F19DE" w:rsidR="008C2720" w:rsidRDefault="008C2720" w:rsidP="00567B63">
      <w:pPr>
        <w:pStyle w:val="ListParagraph"/>
        <w:numPr>
          <w:ilvl w:val="0"/>
          <w:numId w:val="5"/>
        </w:numPr>
        <w:spacing w:line="240" w:lineRule="auto"/>
      </w:pPr>
      <w:r>
        <w:t>Self-Education &amp; Professional Development</w:t>
      </w:r>
    </w:p>
    <w:p w14:paraId="5D0C0DDA" w14:textId="3AF41F63" w:rsidR="008C2720" w:rsidRDefault="008C2720" w:rsidP="00567B63">
      <w:pPr>
        <w:pStyle w:val="ListParagraph"/>
        <w:numPr>
          <w:ilvl w:val="0"/>
          <w:numId w:val="5"/>
        </w:numPr>
        <w:spacing w:line="240" w:lineRule="auto"/>
      </w:pPr>
      <w:r>
        <w:t>Union, Registrations, Tools, Subscriptions, Memberships</w:t>
      </w:r>
    </w:p>
    <w:p w14:paraId="327C5231" w14:textId="5A2C6CD9" w:rsidR="008C2720" w:rsidRDefault="008C2720" w:rsidP="00567B63">
      <w:pPr>
        <w:pStyle w:val="ListParagraph"/>
        <w:numPr>
          <w:ilvl w:val="0"/>
          <w:numId w:val="5"/>
        </w:numPr>
        <w:spacing w:line="240" w:lineRule="auto"/>
      </w:pPr>
      <w:r>
        <w:t>Home Office No. of hours worked from Home</w:t>
      </w:r>
    </w:p>
    <w:p w14:paraId="6669EE27" w14:textId="77777777" w:rsidR="008C2720" w:rsidRDefault="008C2720" w:rsidP="00567B63">
      <w:pPr>
        <w:pStyle w:val="ListParagraph"/>
        <w:numPr>
          <w:ilvl w:val="0"/>
          <w:numId w:val="5"/>
        </w:numPr>
        <w:spacing w:line="240" w:lineRule="auto"/>
      </w:pPr>
      <w:r>
        <w:t>Seminars &amp; Conferences</w:t>
      </w:r>
    </w:p>
    <w:p w14:paraId="08E22B88" w14:textId="0FFF705E" w:rsidR="008C2720" w:rsidRDefault="008C2720" w:rsidP="00567B63">
      <w:pPr>
        <w:pStyle w:val="ListParagraph"/>
        <w:numPr>
          <w:ilvl w:val="0"/>
          <w:numId w:val="5"/>
        </w:numPr>
        <w:spacing w:line="240" w:lineRule="auto"/>
      </w:pPr>
      <w:r>
        <w:t>Telephone, Computer, Internet</w:t>
      </w:r>
    </w:p>
    <w:p w14:paraId="67ACC051" w14:textId="77777777" w:rsidR="008C2720" w:rsidRDefault="008C2720" w:rsidP="00567B63">
      <w:pPr>
        <w:pStyle w:val="ListParagraph"/>
        <w:numPr>
          <w:ilvl w:val="0"/>
          <w:numId w:val="5"/>
        </w:numPr>
        <w:spacing w:line="240" w:lineRule="auto"/>
      </w:pPr>
      <w:r>
        <w:t>Any other costs incurred earning income</w:t>
      </w:r>
    </w:p>
    <w:p w14:paraId="695AE14E" w14:textId="77777777" w:rsidR="008C2720" w:rsidRDefault="008C2720" w:rsidP="00567B63">
      <w:pPr>
        <w:pStyle w:val="ListParagraph"/>
        <w:numPr>
          <w:ilvl w:val="0"/>
          <w:numId w:val="5"/>
        </w:numPr>
        <w:spacing w:line="240" w:lineRule="auto"/>
      </w:pPr>
      <w:r>
        <w:t>Donations to Charities or Building Funds</w:t>
      </w:r>
    </w:p>
    <w:p w14:paraId="5E824D2B" w14:textId="48346E87" w:rsidR="008C2720" w:rsidRDefault="008C2720" w:rsidP="00567B63">
      <w:pPr>
        <w:pStyle w:val="ListParagraph"/>
        <w:numPr>
          <w:ilvl w:val="0"/>
          <w:numId w:val="5"/>
        </w:numPr>
        <w:spacing w:line="240" w:lineRule="auto"/>
      </w:pPr>
      <w:r>
        <w:t>Income Protection Insurance</w:t>
      </w:r>
    </w:p>
    <w:p w14:paraId="1E810E42" w14:textId="7C92A6FF" w:rsidR="00567B63" w:rsidRDefault="00567B63" w:rsidP="00567B63">
      <w:pPr>
        <w:pStyle w:val="ListParagraph"/>
        <w:numPr>
          <w:ilvl w:val="0"/>
          <w:numId w:val="5"/>
        </w:numPr>
        <w:spacing w:line="240" w:lineRule="auto"/>
      </w:pPr>
      <w:r>
        <w:t>Receipts for Rapid Antigen Tests</w:t>
      </w:r>
    </w:p>
    <w:p w14:paraId="211D8AC3" w14:textId="7558B68B" w:rsidR="00567B63" w:rsidRDefault="00567B63" w:rsidP="00567B63">
      <w:pPr>
        <w:pStyle w:val="ListParagraph"/>
        <w:numPr>
          <w:ilvl w:val="0"/>
          <w:numId w:val="5"/>
        </w:numPr>
        <w:spacing w:line="240" w:lineRule="auto"/>
      </w:pPr>
      <w:r>
        <w:rPr>
          <w:noProof/>
        </w:rPr>
        <mc:AlternateContent>
          <mc:Choice Requires="wps">
            <w:drawing>
              <wp:anchor distT="0" distB="0" distL="114300" distR="114300" simplePos="0" relativeHeight="251673600" behindDoc="0" locked="0" layoutInCell="1" allowOverlap="1" wp14:anchorId="6F3A622C" wp14:editId="71EACB3C">
                <wp:simplePos x="0" y="0"/>
                <wp:positionH relativeFrom="column">
                  <wp:posOffset>5715</wp:posOffset>
                </wp:positionH>
                <wp:positionV relativeFrom="paragraph">
                  <wp:posOffset>759402</wp:posOffset>
                </wp:positionV>
                <wp:extent cx="6780604" cy="510540"/>
                <wp:effectExtent l="0" t="0" r="1270" b="3810"/>
                <wp:wrapNone/>
                <wp:docPr id="11" name="Text Box 11"/>
                <wp:cNvGraphicFramePr/>
                <a:graphic xmlns:a="http://schemas.openxmlformats.org/drawingml/2006/main">
                  <a:graphicData uri="http://schemas.microsoft.com/office/word/2010/wordprocessingShape">
                    <wps:wsp>
                      <wps:cNvSpPr txBox="1"/>
                      <wps:spPr>
                        <a:xfrm>
                          <a:off x="0" y="0"/>
                          <a:ext cx="6780604" cy="510540"/>
                        </a:xfrm>
                        <a:prstGeom prst="rect">
                          <a:avLst/>
                        </a:prstGeom>
                        <a:solidFill>
                          <a:schemeClr val="accent1">
                            <a:lumMod val="20000"/>
                            <a:lumOff val="80000"/>
                          </a:schemeClr>
                        </a:solidFill>
                        <a:ln w="6350">
                          <a:noFill/>
                        </a:ln>
                      </wps:spPr>
                      <wps:txbx>
                        <w:txbxContent>
                          <w:p w14:paraId="773EC9E0" w14:textId="4EC6A08C" w:rsidR="00D6205A" w:rsidRPr="00D6205A" w:rsidRDefault="00D6205A" w:rsidP="00D6205A">
                            <w:pPr>
                              <w:jc w:val="center"/>
                              <w:rPr>
                                <w:rFonts w:ascii="Century Gothic" w:hAnsi="Century Gothic"/>
                                <w:lang w:val="en-US"/>
                              </w:rPr>
                            </w:pPr>
                            <w:r w:rsidRPr="00D6205A">
                              <w:rPr>
                                <w:rFonts w:ascii="Century Gothic" w:hAnsi="Century Gothic"/>
                                <w:b/>
                                <w:bCs/>
                                <w:color w:val="2F5496" w:themeColor="accent1" w:themeShade="BF"/>
                                <w:sz w:val="28"/>
                                <w:szCs w:val="28"/>
                                <w:lang w:val="en-US"/>
                              </w:rPr>
                              <w:t>Have any Questions?</w:t>
                            </w:r>
                            <w:r w:rsidRPr="00D6205A">
                              <w:rPr>
                                <w:rFonts w:ascii="Century Gothic" w:hAnsi="Century Gothic"/>
                                <w:color w:val="2F5496" w:themeColor="accent1" w:themeShade="BF"/>
                                <w:sz w:val="28"/>
                                <w:szCs w:val="28"/>
                                <w:lang w:val="en-US"/>
                              </w:rPr>
                              <w:t xml:space="preserve"> </w:t>
                            </w:r>
                            <w:r w:rsidRPr="00D6205A">
                              <w:rPr>
                                <w:rFonts w:ascii="Century Gothic" w:hAnsi="Century Gothic"/>
                                <w:sz w:val="24"/>
                                <w:szCs w:val="24"/>
                                <w:lang w:val="en-US"/>
                              </w:rPr>
                              <w:t xml:space="preserve">Don’t hesitate to call us on </w:t>
                            </w:r>
                            <w:r w:rsidRPr="00D6205A">
                              <w:rPr>
                                <w:rFonts w:ascii="Century Gothic" w:hAnsi="Century Gothic"/>
                                <w:b/>
                                <w:bCs/>
                                <w:color w:val="2F5496" w:themeColor="accent1" w:themeShade="BF"/>
                                <w:sz w:val="28"/>
                                <w:szCs w:val="28"/>
                                <w:lang w:val="en-US"/>
                              </w:rPr>
                              <w:t>(08) 8224 0066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A622C" id="Text Box 11" o:spid="_x0000_s1028" type="#_x0000_t202" style="position:absolute;left:0;text-align:left;margin-left:.45pt;margin-top:59.8pt;width:533.9pt;height:4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" fillcolor="#d9e2f3 [660]" stroked="f" strokeweight=".5pt">
                <v:textbox>
                  <w:txbxContent>
                    <w:p w14:paraId="773EC9E0" w14:textId="4EC6A08C" w:rsidR="00D6205A" w:rsidRPr="00D6205A" w:rsidRDefault="00D6205A" w:rsidP="00D6205A">
                      <w:pPr>
                        <w:jc w:val="center"/>
                        <w:rPr>
                          <w:rFonts w:ascii="Century Gothic" w:hAnsi="Century Gothic"/>
                          <w:lang w:val="en-US"/>
                        </w:rPr>
                      </w:pPr>
                      <w:r w:rsidRPr="00D6205A">
                        <w:rPr>
                          <w:rFonts w:ascii="Century Gothic" w:hAnsi="Century Gothic"/>
                          <w:b/>
                          <w:bCs/>
                          <w:color w:val="2F5496" w:themeColor="accent1" w:themeShade="BF"/>
                          <w:sz w:val="28"/>
                          <w:szCs w:val="28"/>
                          <w:lang w:val="en-US"/>
                        </w:rPr>
                        <w:t>Have any Questions?</w:t>
                      </w:r>
                      <w:r w:rsidRPr="00D6205A">
                        <w:rPr>
                          <w:rFonts w:ascii="Century Gothic" w:hAnsi="Century Gothic"/>
                          <w:color w:val="2F5496" w:themeColor="accent1" w:themeShade="BF"/>
                          <w:sz w:val="28"/>
                          <w:szCs w:val="28"/>
                          <w:lang w:val="en-US"/>
                        </w:rPr>
                        <w:t xml:space="preserve"> </w:t>
                      </w:r>
                      <w:r w:rsidRPr="00D6205A">
                        <w:rPr>
                          <w:rFonts w:ascii="Century Gothic" w:hAnsi="Century Gothic"/>
                          <w:sz w:val="24"/>
                          <w:szCs w:val="24"/>
                          <w:lang w:val="en-US"/>
                        </w:rPr>
                        <w:t xml:space="preserve">Don’t hesitate to call us on </w:t>
                      </w:r>
                      <w:r w:rsidRPr="00D6205A">
                        <w:rPr>
                          <w:rFonts w:ascii="Century Gothic" w:hAnsi="Century Gothic"/>
                          <w:b/>
                          <w:bCs/>
                          <w:color w:val="2F5496" w:themeColor="accent1" w:themeShade="BF"/>
                          <w:sz w:val="28"/>
                          <w:szCs w:val="28"/>
                          <w:lang w:val="en-US"/>
                        </w:rPr>
                        <w:t>(08) 8224 0066</w:t>
                      </w:r>
                    </w:p>
                  </w:txbxContent>
                </v:textbox>
              </v:shape>
            </w:pict>
          </mc:Fallback>
        </mc:AlternateContent>
      </w:r>
      <w:r>
        <w:t>Acknowledgement to claim Tax Deduction for Personal Contributions from your Super Fund</w:t>
      </w:r>
      <w:r w:rsidR="00077AD8">
        <w:br/>
      </w:r>
      <w:r>
        <w:br/>
      </w:r>
    </w:p>
    <w:p w14:paraId="23ADBA0D" w14:textId="164EF2B4" w:rsidR="00567B63" w:rsidRDefault="00567B63" w:rsidP="00567B63">
      <w:pPr>
        <w:spacing w:line="240" w:lineRule="auto"/>
      </w:pPr>
    </w:p>
    <w:p w14:paraId="15909E0B" w14:textId="50A1FB8C" w:rsidR="008C2720" w:rsidRDefault="00567B63" w:rsidP="00567B63">
      <w:pPr>
        <w:spacing w:line="240" w:lineRule="auto"/>
      </w:pPr>
      <w:r>
        <w:rPr>
          <w:noProof/>
        </w:rPr>
        <mc:AlternateContent>
          <mc:Choice Requires="wps">
            <w:drawing>
              <wp:anchor distT="0" distB="0" distL="114300" distR="114300" simplePos="0" relativeHeight="251677696" behindDoc="0" locked="0" layoutInCell="1" allowOverlap="1" wp14:anchorId="7EA8F533" wp14:editId="432FF8A3">
                <wp:simplePos x="0" y="0"/>
                <wp:positionH relativeFrom="column">
                  <wp:posOffset>-99645</wp:posOffset>
                </wp:positionH>
                <wp:positionV relativeFrom="paragraph">
                  <wp:posOffset>203200</wp:posOffset>
                </wp:positionV>
                <wp:extent cx="3194050" cy="273132"/>
                <wp:effectExtent l="0" t="0" r="6350" b="0"/>
                <wp:wrapNone/>
                <wp:docPr id="13" name="Text Box 13"/>
                <wp:cNvGraphicFramePr/>
                <a:graphic xmlns:a="http://schemas.openxmlformats.org/drawingml/2006/main">
                  <a:graphicData uri="http://schemas.microsoft.com/office/word/2010/wordprocessingShape">
                    <wps:wsp>
                      <wps:cNvSpPr txBox="1"/>
                      <wps:spPr>
                        <a:xfrm>
                          <a:off x="0" y="0"/>
                          <a:ext cx="3194050" cy="273132"/>
                        </a:xfrm>
                        <a:prstGeom prst="rect">
                          <a:avLst/>
                        </a:prstGeom>
                        <a:solidFill>
                          <a:schemeClr val="accent5">
                            <a:lumMod val="75000"/>
                          </a:schemeClr>
                        </a:solidFill>
                        <a:ln w="6350">
                          <a:noFill/>
                        </a:ln>
                      </wps:spPr>
                      <wps:txbx>
                        <w:txbxContent>
                          <w:p w14:paraId="09D2A795" w14:textId="1C50A478" w:rsidR="00567B63" w:rsidRPr="00560823" w:rsidRDefault="00567B63" w:rsidP="00567B63">
                            <w:pPr>
                              <w:rPr>
                                <w:b/>
                                <w:bCs/>
                                <w:color w:val="FFFFFF" w:themeColor="background1"/>
                                <w:sz w:val="28"/>
                                <w:szCs w:val="28"/>
                                <w:lang w:val="en-US"/>
                              </w:rPr>
                            </w:pPr>
                            <w:r>
                              <w:rPr>
                                <w:b/>
                                <w:bCs/>
                                <w:color w:val="FFFFFF" w:themeColor="background1"/>
                                <w:sz w:val="26"/>
                                <w:szCs w:val="26"/>
                                <w:lang w:val="en-US"/>
                              </w:rPr>
                              <w:t>OTHER INCOME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8F533" id="Text Box 13" o:spid="_x0000_s1029" type="#_x0000_t202" style="position:absolute;margin-left:-7.85pt;margin-top:16pt;width:251.5pt;height:2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" fillcolor="#2e74b5 [2408]" stroked="f" strokeweight=".5pt">
                <v:textbox>
                  <w:txbxContent>
                    <w:p w14:paraId="09D2A795" w14:textId="1C50A478" w:rsidR="00567B63" w:rsidRPr="00560823" w:rsidRDefault="00567B63" w:rsidP="00567B63">
                      <w:pPr>
                        <w:rPr>
                          <w:b/>
                          <w:bCs/>
                          <w:color w:val="FFFFFF" w:themeColor="background1"/>
                          <w:sz w:val="28"/>
                          <w:szCs w:val="28"/>
                          <w:lang w:val="en-US"/>
                        </w:rPr>
                      </w:pPr>
                      <w:r>
                        <w:rPr>
                          <w:b/>
                          <w:bCs/>
                          <w:color w:val="FFFFFF" w:themeColor="background1"/>
                          <w:sz w:val="26"/>
                          <w:szCs w:val="26"/>
                          <w:lang w:val="en-US"/>
                        </w:rPr>
                        <w:t>OTHER INCOME</w:t>
                      </w:r>
                    </w:p>
                  </w:txbxContent>
                </v:textbox>
              </v:shape>
            </w:pict>
          </mc:Fallback>
        </mc:AlternateContent>
      </w:r>
    </w:p>
    <w:p w14:paraId="73E914B8" w14:textId="4AAFAD8E" w:rsidR="0078444A" w:rsidRDefault="0078444A" w:rsidP="00567B63">
      <w:pPr>
        <w:spacing w:line="240" w:lineRule="auto"/>
      </w:pPr>
    </w:p>
    <w:p w14:paraId="789588A4" w14:textId="264045BB" w:rsidR="0078444A" w:rsidRDefault="0078444A" w:rsidP="00567B63">
      <w:pPr>
        <w:pStyle w:val="ListParagraph"/>
        <w:numPr>
          <w:ilvl w:val="0"/>
          <w:numId w:val="5"/>
        </w:numPr>
        <w:spacing w:line="240" w:lineRule="auto"/>
      </w:pPr>
      <w:r>
        <w:t>Rental Properties</w:t>
      </w:r>
    </w:p>
    <w:p w14:paraId="4A766E14" w14:textId="059F1B1C" w:rsidR="0078444A" w:rsidRDefault="0078444A" w:rsidP="00567B63">
      <w:pPr>
        <w:pStyle w:val="ListParagraph"/>
        <w:numPr>
          <w:ilvl w:val="0"/>
          <w:numId w:val="5"/>
        </w:numPr>
        <w:spacing w:line="240" w:lineRule="auto"/>
      </w:pPr>
      <w:r>
        <w:t>Business</w:t>
      </w:r>
    </w:p>
    <w:p w14:paraId="4DE941EA" w14:textId="2A7B9928" w:rsidR="0078444A" w:rsidRDefault="0078444A" w:rsidP="00567B63">
      <w:pPr>
        <w:pStyle w:val="ListParagraph"/>
        <w:numPr>
          <w:ilvl w:val="0"/>
          <w:numId w:val="5"/>
        </w:numPr>
        <w:spacing w:line="240" w:lineRule="auto"/>
      </w:pPr>
      <w:r>
        <w:t>Foreign Income</w:t>
      </w:r>
    </w:p>
    <w:p w14:paraId="6F2A166F" w14:textId="2FE8E6A6" w:rsidR="0078444A" w:rsidRDefault="0078444A" w:rsidP="00567B63">
      <w:pPr>
        <w:pStyle w:val="ListParagraph"/>
        <w:numPr>
          <w:ilvl w:val="0"/>
          <w:numId w:val="5"/>
        </w:numPr>
        <w:spacing w:line="240" w:lineRule="auto"/>
      </w:pPr>
      <w:r>
        <w:t>Capital Gains</w:t>
      </w:r>
    </w:p>
    <w:p w14:paraId="67B330AA" w14:textId="438CFB36" w:rsidR="0078444A" w:rsidRDefault="0078444A" w:rsidP="00567B63">
      <w:pPr>
        <w:pStyle w:val="ListParagraph"/>
        <w:numPr>
          <w:ilvl w:val="0"/>
          <w:numId w:val="5"/>
        </w:numPr>
        <w:spacing w:line="240" w:lineRule="auto"/>
      </w:pPr>
      <w:r>
        <w:t>Employee Share Schemes</w:t>
      </w:r>
    </w:p>
    <w:p w14:paraId="69A5ED85" w14:textId="5F530654" w:rsidR="008C2720" w:rsidRDefault="00567B63" w:rsidP="00567B63">
      <w:pPr>
        <w:spacing w:line="240" w:lineRule="auto"/>
      </w:pPr>
      <w:r>
        <w:rPr>
          <w:noProof/>
        </w:rPr>
        <mc:AlternateContent>
          <mc:Choice Requires="wps">
            <w:drawing>
              <wp:anchor distT="0" distB="0" distL="114300" distR="114300" simplePos="0" relativeHeight="251683840" behindDoc="0" locked="0" layoutInCell="1" allowOverlap="1" wp14:anchorId="3BF538F0" wp14:editId="219C2E27">
                <wp:simplePos x="0" y="0"/>
                <wp:positionH relativeFrom="column">
                  <wp:posOffset>-106252</wp:posOffset>
                </wp:positionH>
                <wp:positionV relativeFrom="paragraph">
                  <wp:posOffset>216725</wp:posOffset>
                </wp:positionV>
                <wp:extent cx="3194050" cy="273132"/>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3194050" cy="273132"/>
                        </a:xfrm>
                        <a:prstGeom prst="rect">
                          <a:avLst/>
                        </a:prstGeom>
                        <a:solidFill>
                          <a:schemeClr val="accent5">
                            <a:lumMod val="75000"/>
                          </a:schemeClr>
                        </a:solidFill>
                        <a:ln w="6350">
                          <a:noFill/>
                        </a:ln>
                      </wps:spPr>
                      <wps:txbx>
                        <w:txbxContent>
                          <w:p w14:paraId="13D7F049" w14:textId="77777777" w:rsidR="00567B63" w:rsidRPr="00560823" w:rsidRDefault="00567B63" w:rsidP="00567B63">
                            <w:pPr>
                              <w:rPr>
                                <w:b/>
                                <w:bCs/>
                                <w:color w:val="FFFFFF" w:themeColor="background1"/>
                                <w:sz w:val="28"/>
                                <w:szCs w:val="28"/>
                                <w:lang w:val="en-US"/>
                              </w:rPr>
                            </w:pPr>
                            <w:r>
                              <w:rPr>
                                <w:b/>
                                <w:bCs/>
                                <w:color w:val="FFFFFF" w:themeColor="background1"/>
                                <w:sz w:val="28"/>
                                <w:szCs w:val="28"/>
                                <w:lang w:val="en-US"/>
                              </w:rPr>
                              <w:t>OFFSETS &amp; REFUNDS</w:t>
                            </w:r>
                          </w:p>
                          <w:p w14:paraId="416F49A6" w14:textId="542B152B" w:rsidR="00567B63" w:rsidRPr="00560823" w:rsidRDefault="00567B63" w:rsidP="00567B63">
                            <w:pPr>
                              <w:rPr>
                                <w:b/>
                                <w:bCs/>
                                <w:color w:val="FFFFFF" w:themeColor="background1"/>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538F0" id="Text Box 16" o:spid="_x0000_s1030" type="#_x0000_t202" style="position:absolute;margin-left:-8.35pt;margin-top:17.05pt;width:251.5pt;height:2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" fillcolor="#2e74b5 [2408]" stroked="f" strokeweight=".5pt">
                <v:textbox>
                  <w:txbxContent>
                    <w:p w14:paraId="13D7F049" w14:textId="77777777" w:rsidR="00567B63" w:rsidRPr="00560823" w:rsidRDefault="00567B63" w:rsidP="00567B63">
                      <w:pPr>
                        <w:rPr>
                          <w:b/>
                          <w:bCs/>
                          <w:color w:val="FFFFFF" w:themeColor="background1"/>
                          <w:sz w:val="28"/>
                          <w:szCs w:val="28"/>
                          <w:lang w:val="en-US"/>
                        </w:rPr>
                      </w:pPr>
                      <w:r>
                        <w:rPr>
                          <w:b/>
                          <w:bCs/>
                          <w:color w:val="FFFFFF" w:themeColor="background1"/>
                          <w:sz w:val="28"/>
                          <w:szCs w:val="28"/>
                          <w:lang w:val="en-US"/>
                        </w:rPr>
                        <w:t>OFFSETS &amp; REFUNDS</w:t>
                      </w:r>
                    </w:p>
                    <w:p w14:paraId="416F49A6" w14:textId="542B152B" w:rsidR="00567B63" w:rsidRPr="00560823" w:rsidRDefault="00567B63" w:rsidP="00567B63">
                      <w:pPr>
                        <w:rPr>
                          <w:b/>
                          <w:bCs/>
                          <w:color w:val="FFFFFF" w:themeColor="background1"/>
                          <w:sz w:val="28"/>
                          <w:szCs w:val="28"/>
                          <w:lang w:val="en-US"/>
                        </w:rPr>
                      </w:pPr>
                    </w:p>
                  </w:txbxContent>
                </v:textbox>
              </v:shape>
            </w:pict>
          </mc:Fallback>
        </mc:AlternateContent>
      </w:r>
    </w:p>
    <w:p w14:paraId="311593C7" w14:textId="40603575" w:rsidR="0078444A" w:rsidRDefault="0078444A" w:rsidP="00567B63">
      <w:pPr>
        <w:spacing w:line="240" w:lineRule="auto"/>
      </w:pPr>
    </w:p>
    <w:p w14:paraId="3B54DAE4" w14:textId="3528BBEB" w:rsidR="0078444A" w:rsidRDefault="0078444A" w:rsidP="00567B63">
      <w:pPr>
        <w:pStyle w:val="ListParagraph"/>
        <w:numPr>
          <w:ilvl w:val="0"/>
          <w:numId w:val="5"/>
        </w:numPr>
        <w:spacing w:line="240" w:lineRule="auto"/>
      </w:pPr>
      <w:r>
        <w:t>Health insurance &amp; rebate entitlement statement</w:t>
      </w:r>
    </w:p>
    <w:p w14:paraId="68386E20" w14:textId="22854062" w:rsidR="0078444A" w:rsidRDefault="0078444A" w:rsidP="00567B63">
      <w:pPr>
        <w:pStyle w:val="ListParagraph"/>
        <w:numPr>
          <w:ilvl w:val="0"/>
          <w:numId w:val="5"/>
        </w:numPr>
        <w:spacing w:line="240" w:lineRule="auto"/>
      </w:pPr>
      <w:r>
        <w:t>IAS statements or details of PAYG instalments paid</w:t>
      </w:r>
    </w:p>
    <w:p w14:paraId="6149355E" w14:textId="2E4E2DA2" w:rsidR="00560823" w:rsidRDefault="00560823" w:rsidP="00567B63">
      <w:pPr>
        <w:pStyle w:val="ListParagraph"/>
        <w:numPr>
          <w:ilvl w:val="0"/>
          <w:numId w:val="5"/>
        </w:numPr>
        <w:spacing w:line="240" w:lineRule="auto"/>
      </w:pPr>
      <w:r>
        <w:t>Spouse details including taxable &amp; exempt income</w:t>
      </w:r>
    </w:p>
    <w:p w14:paraId="545F4058" w14:textId="30E482DA" w:rsidR="008C2720" w:rsidRDefault="00567B63" w:rsidP="00567B63">
      <w:pPr>
        <w:spacing w:line="240" w:lineRule="auto"/>
      </w:pPr>
      <w:r>
        <w:rPr>
          <w:noProof/>
        </w:rPr>
        <mc:AlternateContent>
          <mc:Choice Requires="wps">
            <w:drawing>
              <wp:anchor distT="0" distB="0" distL="114300" distR="114300" simplePos="0" relativeHeight="251681792" behindDoc="0" locked="0" layoutInCell="1" allowOverlap="1" wp14:anchorId="7637771B" wp14:editId="7CD0A699">
                <wp:simplePos x="0" y="0"/>
                <wp:positionH relativeFrom="column">
                  <wp:posOffset>-124460</wp:posOffset>
                </wp:positionH>
                <wp:positionV relativeFrom="paragraph">
                  <wp:posOffset>137787</wp:posOffset>
                </wp:positionV>
                <wp:extent cx="3194050" cy="273050"/>
                <wp:effectExtent l="0" t="0" r="6350" b="0"/>
                <wp:wrapNone/>
                <wp:docPr id="15" name="Text Box 15"/>
                <wp:cNvGraphicFramePr/>
                <a:graphic xmlns:a="http://schemas.openxmlformats.org/drawingml/2006/main">
                  <a:graphicData uri="http://schemas.microsoft.com/office/word/2010/wordprocessingShape">
                    <wps:wsp>
                      <wps:cNvSpPr txBox="1"/>
                      <wps:spPr>
                        <a:xfrm>
                          <a:off x="0" y="0"/>
                          <a:ext cx="3194050" cy="273050"/>
                        </a:xfrm>
                        <a:prstGeom prst="rect">
                          <a:avLst/>
                        </a:prstGeom>
                        <a:solidFill>
                          <a:schemeClr val="accent5">
                            <a:lumMod val="75000"/>
                          </a:schemeClr>
                        </a:solidFill>
                        <a:ln w="6350">
                          <a:noFill/>
                        </a:ln>
                      </wps:spPr>
                      <wps:txbx>
                        <w:txbxContent>
                          <w:p w14:paraId="3166F7B1" w14:textId="6118E70D" w:rsidR="00567B63" w:rsidRPr="00560823" w:rsidRDefault="00567B63" w:rsidP="00567B63">
                            <w:pPr>
                              <w:rPr>
                                <w:b/>
                                <w:bCs/>
                                <w:color w:val="FFFFFF" w:themeColor="background1"/>
                                <w:sz w:val="28"/>
                                <w:szCs w:val="28"/>
                                <w:lang w:val="en-US"/>
                              </w:rPr>
                            </w:pPr>
                            <w:r>
                              <w:rPr>
                                <w:b/>
                                <w:bCs/>
                                <w:color w:val="FFFFFF" w:themeColor="background1"/>
                                <w:sz w:val="26"/>
                                <w:szCs w:val="26"/>
                                <w:lang w:val="en-US"/>
                              </w:rPr>
                              <w:t>TAX REFUNDS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7771B" id="Text Box 15" o:spid="_x0000_s1031" type="#_x0000_t202" style="position:absolute;margin-left:-9.8pt;margin-top:10.85pt;width:251.5pt;height:2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" fillcolor="#2e74b5 [2408]" stroked="f" strokeweight=".5pt">
                <v:textbox>
                  <w:txbxContent>
                    <w:p w14:paraId="3166F7B1" w14:textId="6118E70D" w:rsidR="00567B63" w:rsidRPr="00560823" w:rsidRDefault="00567B63" w:rsidP="00567B63">
                      <w:pPr>
                        <w:rPr>
                          <w:b/>
                          <w:bCs/>
                          <w:color w:val="FFFFFF" w:themeColor="background1"/>
                          <w:sz w:val="28"/>
                          <w:szCs w:val="28"/>
                          <w:lang w:val="en-US"/>
                        </w:rPr>
                      </w:pPr>
                      <w:r>
                        <w:rPr>
                          <w:b/>
                          <w:bCs/>
                          <w:color w:val="FFFFFF" w:themeColor="background1"/>
                          <w:sz w:val="26"/>
                          <w:szCs w:val="26"/>
                          <w:lang w:val="en-US"/>
                        </w:rPr>
                        <w:t>TAX REFUNDS</w:t>
                      </w:r>
                    </w:p>
                  </w:txbxContent>
                </v:textbox>
              </v:shape>
            </w:pict>
          </mc:Fallback>
        </mc:AlternateContent>
      </w:r>
    </w:p>
    <w:p w14:paraId="2957D9D1" w14:textId="77777777" w:rsidR="00567B63" w:rsidRDefault="00567B63" w:rsidP="00567B63">
      <w:pPr>
        <w:spacing w:line="240" w:lineRule="auto"/>
        <w:jc w:val="both"/>
        <w:rPr>
          <w:sz w:val="24"/>
          <w:szCs w:val="24"/>
        </w:rPr>
      </w:pPr>
    </w:p>
    <w:p w14:paraId="522B7BBE" w14:textId="713C1754" w:rsidR="008C2720" w:rsidRPr="00D6205A" w:rsidRDefault="008C2720" w:rsidP="00567B63">
      <w:pPr>
        <w:spacing w:line="240" w:lineRule="auto"/>
        <w:jc w:val="both"/>
        <w:rPr>
          <w:sz w:val="24"/>
          <w:szCs w:val="24"/>
        </w:rPr>
      </w:pPr>
      <w:r w:rsidRPr="00D6205A">
        <w:rPr>
          <w:sz w:val="24"/>
          <w:szCs w:val="24"/>
        </w:rPr>
        <w:t>Remember to bring your bank account details, including the BSB and account number with you to your appointment. You can also take advantage of our Fee from Refund service if you receive a refund.</w:t>
      </w:r>
    </w:p>
    <w:p w14:paraId="00728F3D" w14:textId="3AE8A90D" w:rsidR="00D6205A" w:rsidRDefault="00567B63" w:rsidP="00567B63">
      <w:pPr>
        <w:spacing w:line="240" w:lineRule="auto"/>
      </w:pPr>
      <w:r>
        <w:rPr>
          <w:noProof/>
        </w:rPr>
        <mc:AlternateContent>
          <mc:Choice Requires="wps">
            <w:drawing>
              <wp:anchor distT="0" distB="0" distL="114300" distR="114300" simplePos="0" relativeHeight="251679744" behindDoc="0" locked="0" layoutInCell="1" allowOverlap="1" wp14:anchorId="0CF9B5C0" wp14:editId="35B52A7A">
                <wp:simplePos x="0" y="0"/>
                <wp:positionH relativeFrom="column">
                  <wp:posOffset>-91242</wp:posOffset>
                </wp:positionH>
                <wp:positionV relativeFrom="paragraph">
                  <wp:posOffset>58123</wp:posOffset>
                </wp:positionV>
                <wp:extent cx="3194050" cy="273132"/>
                <wp:effectExtent l="0" t="0" r="6350" b="0"/>
                <wp:wrapNone/>
                <wp:docPr id="14" name="Text Box 14"/>
                <wp:cNvGraphicFramePr/>
                <a:graphic xmlns:a="http://schemas.openxmlformats.org/drawingml/2006/main">
                  <a:graphicData uri="http://schemas.microsoft.com/office/word/2010/wordprocessingShape">
                    <wps:wsp>
                      <wps:cNvSpPr txBox="1"/>
                      <wps:spPr>
                        <a:xfrm>
                          <a:off x="0" y="0"/>
                          <a:ext cx="3194050" cy="273132"/>
                        </a:xfrm>
                        <a:prstGeom prst="rect">
                          <a:avLst/>
                        </a:prstGeom>
                        <a:solidFill>
                          <a:schemeClr val="accent5">
                            <a:lumMod val="75000"/>
                          </a:schemeClr>
                        </a:solidFill>
                        <a:ln w="6350">
                          <a:noFill/>
                        </a:ln>
                      </wps:spPr>
                      <wps:txbx>
                        <w:txbxContent>
                          <w:p w14:paraId="54B82B49" w14:textId="74837E66" w:rsidR="00567B63" w:rsidRPr="00560823" w:rsidRDefault="00567B63" w:rsidP="00567B63">
                            <w:pPr>
                              <w:rPr>
                                <w:b/>
                                <w:bCs/>
                                <w:color w:val="FFFFFF" w:themeColor="background1"/>
                                <w:sz w:val="28"/>
                                <w:szCs w:val="28"/>
                                <w:lang w:val="en-US"/>
                              </w:rPr>
                            </w:pPr>
                            <w:r>
                              <w:rPr>
                                <w:b/>
                                <w:bCs/>
                                <w:color w:val="FFFFFF" w:themeColor="background1"/>
                                <w:sz w:val="26"/>
                                <w:szCs w:val="26"/>
                                <w:lang w:val="en-US"/>
                              </w:rPr>
                              <w:t>NOTE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9B5C0" id="Text Box 14" o:spid="_x0000_s1032" type="#_x0000_t202" style="position:absolute;margin-left:-7.2pt;margin-top:4.6pt;width:251.5pt;height:2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" fillcolor="#2e74b5 [2408]" stroked="f" strokeweight=".5pt">
                <v:textbox>
                  <w:txbxContent>
                    <w:p w14:paraId="54B82B49" w14:textId="74837E66" w:rsidR="00567B63" w:rsidRPr="00560823" w:rsidRDefault="00567B63" w:rsidP="00567B63">
                      <w:pPr>
                        <w:rPr>
                          <w:b/>
                          <w:bCs/>
                          <w:color w:val="FFFFFF" w:themeColor="background1"/>
                          <w:sz w:val="28"/>
                          <w:szCs w:val="28"/>
                          <w:lang w:val="en-US"/>
                        </w:rPr>
                      </w:pPr>
                      <w:r>
                        <w:rPr>
                          <w:b/>
                          <w:bCs/>
                          <w:color w:val="FFFFFF" w:themeColor="background1"/>
                          <w:sz w:val="26"/>
                          <w:szCs w:val="26"/>
                          <w:lang w:val="en-US"/>
                        </w:rPr>
                        <w:t>NOTE</w:t>
                      </w:r>
                    </w:p>
                  </w:txbxContent>
                </v:textbox>
              </v:shape>
            </w:pict>
          </mc:Fallback>
        </mc:AlternateContent>
      </w:r>
    </w:p>
    <w:p w14:paraId="6C4F2289" w14:textId="6EBB17A9" w:rsidR="00D6205A" w:rsidRPr="00D6205A" w:rsidRDefault="00D6205A" w:rsidP="00567B63">
      <w:pPr>
        <w:spacing w:line="240" w:lineRule="auto"/>
        <w:rPr>
          <w:sz w:val="24"/>
          <w:szCs w:val="24"/>
        </w:rPr>
      </w:pPr>
      <w:r>
        <w:br/>
      </w:r>
      <w:r w:rsidRPr="00D6205A">
        <w:rPr>
          <w:sz w:val="24"/>
          <w:szCs w:val="24"/>
        </w:rPr>
        <w:t>A tax deduction is:-</w:t>
      </w:r>
    </w:p>
    <w:p w14:paraId="034BF724" w14:textId="77777777" w:rsidR="00D6205A" w:rsidRPr="00D6205A" w:rsidRDefault="00D6205A" w:rsidP="00567B63">
      <w:pPr>
        <w:pStyle w:val="ListParagraph"/>
        <w:numPr>
          <w:ilvl w:val="0"/>
          <w:numId w:val="6"/>
        </w:numPr>
        <w:spacing w:line="240" w:lineRule="auto"/>
        <w:rPr>
          <w:sz w:val="24"/>
          <w:szCs w:val="24"/>
        </w:rPr>
      </w:pPr>
      <w:r w:rsidRPr="00D6205A">
        <w:rPr>
          <w:sz w:val="24"/>
          <w:szCs w:val="24"/>
        </w:rPr>
        <w:t>An expense you have paid and have not been reimbursed for</w:t>
      </w:r>
    </w:p>
    <w:p w14:paraId="1AECD329" w14:textId="77777777" w:rsidR="00D6205A" w:rsidRPr="00D6205A" w:rsidRDefault="00D6205A" w:rsidP="00567B63">
      <w:pPr>
        <w:pStyle w:val="ListParagraph"/>
        <w:numPr>
          <w:ilvl w:val="0"/>
          <w:numId w:val="6"/>
        </w:numPr>
        <w:spacing w:line="240" w:lineRule="auto"/>
        <w:rPr>
          <w:sz w:val="24"/>
          <w:szCs w:val="24"/>
        </w:rPr>
      </w:pPr>
      <w:r w:rsidRPr="00D6205A">
        <w:rPr>
          <w:sz w:val="24"/>
          <w:szCs w:val="24"/>
        </w:rPr>
        <w:t>Directly related to your income</w:t>
      </w:r>
    </w:p>
    <w:p w14:paraId="77C732CE" w14:textId="1772672C" w:rsidR="008C2720" w:rsidRDefault="00D6205A" w:rsidP="00567B63">
      <w:pPr>
        <w:pStyle w:val="ListParagraph"/>
        <w:numPr>
          <w:ilvl w:val="0"/>
          <w:numId w:val="6"/>
        </w:numPr>
        <w:spacing w:line="240" w:lineRule="auto"/>
      </w:pPr>
      <w:r w:rsidRPr="00D6205A">
        <w:rPr>
          <w:sz w:val="24"/>
          <w:szCs w:val="24"/>
        </w:rPr>
        <w:t>You have proof of your expense (Receipt/substantiation</w:t>
      </w:r>
      <w:r>
        <w:t>)</w:t>
      </w:r>
    </w:p>
    <w:p w14:paraId="5439A9CF" w14:textId="2828E2D9" w:rsidR="008E7CCE" w:rsidRPr="008E7CCE" w:rsidRDefault="008E7CCE" w:rsidP="008E7CCE"/>
    <w:sectPr w:rsidR="008E7CCE" w:rsidRPr="008E7CCE" w:rsidSect="008E7CCE">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E7C30" w14:textId="77777777" w:rsidR="00560823" w:rsidRDefault="00560823" w:rsidP="00560823">
      <w:pPr>
        <w:spacing w:after="0" w:line="240" w:lineRule="auto"/>
      </w:pPr>
      <w:r>
        <w:separator/>
      </w:r>
    </w:p>
  </w:endnote>
  <w:endnote w:type="continuationSeparator" w:id="0">
    <w:p w14:paraId="239EDC9E" w14:textId="77777777" w:rsidR="00560823" w:rsidRDefault="00560823" w:rsidP="00560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F4EA" w14:textId="77777777" w:rsidR="00292ABA" w:rsidRDefault="00292A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5935C" w14:textId="77777777" w:rsidR="00292ABA" w:rsidRDefault="00292A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595BA" w14:textId="77777777" w:rsidR="00292ABA" w:rsidRDefault="00292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BBC62" w14:textId="77777777" w:rsidR="00560823" w:rsidRDefault="00560823" w:rsidP="00560823">
      <w:pPr>
        <w:spacing w:after="0" w:line="240" w:lineRule="auto"/>
      </w:pPr>
      <w:r>
        <w:separator/>
      </w:r>
    </w:p>
  </w:footnote>
  <w:footnote w:type="continuationSeparator" w:id="0">
    <w:p w14:paraId="44D794DB" w14:textId="77777777" w:rsidR="00560823" w:rsidRDefault="00560823" w:rsidP="00560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DC1D6" w14:textId="77777777" w:rsidR="00292ABA" w:rsidRDefault="00292A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3353D" w14:textId="6D65DA57" w:rsidR="00560823" w:rsidRDefault="00F16307" w:rsidP="00560823">
    <w:pPr>
      <w:rPr>
        <w:rFonts w:ascii="Century Gothic" w:hAnsi="Century Gothic"/>
        <w:b/>
        <w:bCs/>
        <w:sz w:val="44"/>
        <w:szCs w:val="44"/>
        <w:lang w:val="en-US"/>
      </w:rPr>
    </w:pPr>
    <w:r>
      <w:rPr>
        <w:noProof/>
      </w:rPr>
      <w:drawing>
        <wp:anchor distT="0" distB="0" distL="114300" distR="114300" simplePos="0" relativeHeight="251660288" behindDoc="1" locked="0" layoutInCell="1" allowOverlap="1" wp14:anchorId="0EBE50D7" wp14:editId="45924D44">
          <wp:simplePos x="0" y="0"/>
          <wp:positionH relativeFrom="column">
            <wp:posOffset>5544820</wp:posOffset>
          </wp:positionH>
          <wp:positionV relativeFrom="paragraph">
            <wp:posOffset>442595</wp:posOffset>
          </wp:positionV>
          <wp:extent cx="1988185" cy="643255"/>
          <wp:effectExtent l="0" t="0" r="0" b="0"/>
          <wp:wrapTight wrapText="bothSides">
            <wp:wrapPolygon edited="0">
              <wp:start x="21538" y="18359"/>
              <wp:lineTo x="21331" y="17719"/>
              <wp:lineTo x="18227" y="11962"/>
              <wp:lineTo x="14915" y="3007"/>
              <wp:lineTo x="14708" y="3007"/>
              <wp:lineTo x="11604" y="1727"/>
              <wp:lineTo x="11397" y="1727"/>
              <wp:lineTo x="8292" y="3646"/>
              <wp:lineTo x="8085" y="3646"/>
              <wp:lineTo x="4981" y="2367"/>
              <wp:lineTo x="4774" y="2367"/>
              <wp:lineTo x="1669" y="4286"/>
              <wp:lineTo x="1463" y="3646"/>
              <wp:lineTo x="221" y="1087"/>
              <wp:lineTo x="221" y="20918"/>
              <wp:lineTo x="8292" y="20918"/>
              <wp:lineTo x="11397" y="18999"/>
              <wp:lineTo x="11604" y="18999"/>
              <wp:lineTo x="14708" y="20918"/>
              <wp:lineTo x="21538" y="20918"/>
              <wp:lineTo x="21538" y="18359"/>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rot="16200000">
                    <a:off x="0" y="0"/>
                    <a:ext cx="1988185" cy="643255"/>
                  </a:xfrm>
                  <a:prstGeom prst="rect">
                    <a:avLst/>
                  </a:prstGeom>
                </pic:spPr>
              </pic:pic>
            </a:graphicData>
          </a:graphic>
          <wp14:sizeRelH relativeFrom="page">
            <wp14:pctWidth>0</wp14:pctWidth>
          </wp14:sizeRelH>
          <wp14:sizeRelV relativeFrom="page">
            <wp14:pctHeight>0</wp14:pctHeight>
          </wp14:sizeRelV>
        </wp:anchor>
      </w:drawing>
    </w:r>
    <w:r w:rsidR="0066518F">
      <w:rPr>
        <w:rFonts w:ascii="Century Gothic" w:hAnsi="Century Gothic"/>
        <w:b/>
        <w:bCs/>
        <w:sz w:val="44"/>
        <w:szCs w:val="44"/>
        <w:lang w:val="en-US"/>
      </w:rPr>
      <w:t>202</w:t>
    </w:r>
    <w:r w:rsidR="00292ABA">
      <w:rPr>
        <w:rFonts w:ascii="Century Gothic" w:hAnsi="Century Gothic"/>
        <w:b/>
        <w:bCs/>
        <w:sz w:val="44"/>
        <w:szCs w:val="44"/>
        <w:lang w:val="en-US"/>
      </w:rPr>
      <w:t>6</w:t>
    </w:r>
    <w:r w:rsidR="00560823" w:rsidRPr="008E7CCE">
      <w:rPr>
        <w:rFonts w:ascii="Century Gothic" w:hAnsi="Century Gothic"/>
        <w:b/>
        <w:bCs/>
        <w:sz w:val="44"/>
        <w:szCs w:val="44"/>
        <w:lang w:val="en-US"/>
      </w:rPr>
      <w:t xml:space="preserve"> Tax Checklist</w:t>
    </w:r>
  </w:p>
  <w:p w14:paraId="4C47CE9C" w14:textId="55066D47" w:rsidR="00560823" w:rsidRDefault="0066518F" w:rsidP="00D6205A">
    <w:pPr>
      <w:spacing w:line="276" w:lineRule="auto"/>
    </w:pPr>
    <w:r>
      <w:rPr>
        <w:rFonts w:ascii="Century Gothic" w:hAnsi="Century Gothic"/>
        <w:sz w:val="24"/>
        <w:szCs w:val="24"/>
        <w:lang w:val="en-US"/>
      </w:rPr>
      <w:t>Name of Taxpayer: ___________________________________________________________</w:t>
    </w:r>
    <w:r>
      <w:rPr>
        <w:rFonts w:ascii="Century Gothic" w:hAnsi="Century Gothic"/>
        <w:sz w:val="24"/>
        <w:szCs w:val="24"/>
        <w:lang w:val="en-US"/>
      </w:rPr>
      <w:br/>
      <w:t>Address:</w:t>
    </w:r>
    <w:r>
      <w:rPr>
        <w:rFonts w:ascii="Century Gothic" w:hAnsi="Century Gothic"/>
        <w:sz w:val="24"/>
        <w:szCs w:val="24"/>
        <w:lang w:val="en-US"/>
      </w:rPr>
      <w:tab/>
    </w:r>
    <w:r>
      <w:rPr>
        <w:rFonts w:ascii="Century Gothic" w:hAnsi="Century Gothic"/>
        <w:sz w:val="24"/>
        <w:szCs w:val="24"/>
        <w:lang w:val="en-US"/>
      </w:rPr>
      <w:tab/>
      <w:t xml:space="preserve">  ___________________________________________________________</w:t>
    </w:r>
    <w:r>
      <w:rPr>
        <w:rFonts w:ascii="Century Gothic" w:hAnsi="Century Gothic"/>
        <w:sz w:val="24"/>
        <w:szCs w:val="24"/>
        <w:lang w:val="en-US"/>
      </w:rPr>
      <w:br/>
      <w:t xml:space="preserve"> </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 xml:space="preserve">  ___________________________________________________________</w:t>
    </w:r>
    <w:r>
      <w:rPr>
        <w:rFonts w:ascii="Century Gothic" w:hAnsi="Century Gothic"/>
        <w:sz w:val="24"/>
        <w:szCs w:val="24"/>
        <w:lang w:val="en-US"/>
      </w:rPr>
      <w:br/>
      <w:t>Preferred Phone:</w:t>
    </w:r>
    <w:r>
      <w:rPr>
        <w:rFonts w:ascii="Century Gothic" w:hAnsi="Century Gothic"/>
        <w:sz w:val="24"/>
        <w:szCs w:val="24"/>
        <w:lang w:val="en-US"/>
      </w:rPr>
      <w:tab/>
      <w:t xml:space="preserve">  ___________________________________________________________</w:t>
    </w:r>
    <w:r>
      <w:rPr>
        <w:rFonts w:ascii="Century Gothic" w:hAnsi="Century Gothic"/>
        <w:sz w:val="24"/>
        <w:szCs w:val="24"/>
        <w:lang w:val="en-US"/>
      </w:rPr>
      <w:br/>
      <w:t>Preferred Email:</w:t>
    </w:r>
    <w:r>
      <w:rPr>
        <w:rFonts w:ascii="Century Gothic" w:hAnsi="Century Gothic"/>
        <w:sz w:val="24"/>
        <w:szCs w:val="24"/>
        <w:lang w:val="en-US"/>
      </w:rPr>
      <w:tab/>
      <w:t xml:space="preserve">  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8F318" w14:textId="77777777" w:rsidR="00292ABA" w:rsidRDefault="00292A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7FEE"/>
    <w:multiLevelType w:val="hybridMultilevel"/>
    <w:tmpl w:val="03BCAD92"/>
    <w:lvl w:ilvl="0" w:tplc="A5D2DD00">
      <w:start w:val="1"/>
      <w:numFmt w:val="bullet"/>
      <w:lvlText w:val=""/>
      <w:lvlJc w:val="left"/>
      <w:pPr>
        <w:ind w:left="720" w:hanging="360"/>
      </w:pPr>
      <w:rPr>
        <w:rFonts w:ascii="Symbol" w:hAnsi="Symbol" w:hint="default"/>
        <w:color w:val="2F5496" w:themeColor="accent1" w:themeShade="BF"/>
        <w:position w:val="-6"/>
        <w:sz w:val="4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A71547"/>
    <w:multiLevelType w:val="hybridMultilevel"/>
    <w:tmpl w:val="0E76348E"/>
    <w:lvl w:ilvl="0" w:tplc="A5D2DD00">
      <w:start w:val="1"/>
      <w:numFmt w:val="bullet"/>
      <w:lvlText w:val=""/>
      <w:lvlJc w:val="left"/>
      <w:pPr>
        <w:ind w:left="720" w:hanging="360"/>
      </w:pPr>
      <w:rPr>
        <w:rFonts w:ascii="Symbol" w:hAnsi="Symbol" w:hint="default"/>
        <w:color w:val="2F5496" w:themeColor="accent1" w:themeShade="BF"/>
        <w:position w:val="-6"/>
        <w:sz w:val="4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C65D60"/>
    <w:multiLevelType w:val="hybridMultilevel"/>
    <w:tmpl w:val="D7603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15D570C"/>
    <w:multiLevelType w:val="hybridMultilevel"/>
    <w:tmpl w:val="83F01A82"/>
    <w:lvl w:ilvl="0" w:tplc="A5D2DD00">
      <w:start w:val="1"/>
      <w:numFmt w:val="bullet"/>
      <w:lvlText w:val=""/>
      <w:lvlJc w:val="left"/>
      <w:pPr>
        <w:ind w:left="720" w:hanging="360"/>
      </w:pPr>
      <w:rPr>
        <w:rFonts w:ascii="Symbol" w:hAnsi="Symbol" w:hint="default"/>
        <w:color w:val="2F5496" w:themeColor="accent1" w:themeShade="BF"/>
        <w:position w:val="-6"/>
        <w:sz w:val="4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37516A8"/>
    <w:multiLevelType w:val="hybridMultilevel"/>
    <w:tmpl w:val="AC88791A"/>
    <w:lvl w:ilvl="0" w:tplc="52EA36E4">
      <w:start w:val="1"/>
      <w:numFmt w:val="bullet"/>
      <w:lvlText w:val=""/>
      <w:lvlJc w:val="left"/>
      <w:pPr>
        <w:ind w:left="720" w:hanging="360"/>
      </w:pPr>
      <w:rPr>
        <w:rFonts w:ascii="Symbol" w:hAnsi="Symbol" w:hint="default"/>
        <w:b/>
        <w:i w:val="0"/>
        <w:color w:val="2F5496" w:themeColor="accent1" w:themeShade="BF"/>
        <w:position w:val="-6"/>
        <w:sz w:val="4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B9D23AF"/>
    <w:multiLevelType w:val="hybridMultilevel"/>
    <w:tmpl w:val="3FA285D8"/>
    <w:lvl w:ilvl="0" w:tplc="52EA36E4">
      <w:start w:val="1"/>
      <w:numFmt w:val="bullet"/>
      <w:lvlText w:val=""/>
      <w:lvlJc w:val="left"/>
      <w:pPr>
        <w:ind w:left="720" w:hanging="360"/>
      </w:pPr>
      <w:rPr>
        <w:rFonts w:ascii="Symbol" w:hAnsi="Symbol" w:hint="default"/>
        <w:b/>
        <w:i w:val="0"/>
        <w:color w:val="2F5496" w:themeColor="accent1" w:themeShade="BF"/>
        <w:position w:val="-6"/>
        <w:sz w:val="4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1406532">
    <w:abstractNumId w:val="0"/>
  </w:num>
  <w:num w:numId="2" w16cid:durableId="2096827987">
    <w:abstractNumId w:val="1"/>
  </w:num>
  <w:num w:numId="3" w16cid:durableId="478157925">
    <w:abstractNumId w:val="5"/>
  </w:num>
  <w:num w:numId="4" w16cid:durableId="169219061">
    <w:abstractNumId w:val="3"/>
  </w:num>
  <w:num w:numId="5" w16cid:durableId="1441602969">
    <w:abstractNumId w:val="4"/>
  </w:num>
  <w:num w:numId="6" w16cid:durableId="627473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CE"/>
    <w:rsid w:val="000524E2"/>
    <w:rsid w:val="00077AD8"/>
    <w:rsid w:val="000B1177"/>
    <w:rsid w:val="000B58C5"/>
    <w:rsid w:val="0012179B"/>
    <w:rsid w:val="00162B63"/>
    <w:rsid w:val="00233DC0"/>
    <w:rsid w:val="002451A7"/>
    <w:rsid w:val="00292ABA"/>
    <w:rsid w:val="002D787A"/>
    <w:rsid w:val="003223E4"/>
    <w:rsid w:val="00361F54"/>
    <w:rsid w:val="00375B27"/>
    <w:rsid w:val="003F67B2"/>
    <w:rsid w:val="003F7B83"/>
    <w:rsid w:val="00454341"/>
    <w:rsid w:val="00560823"/>
    <w:rsid w:val="00567B63"/>
    <w:rsid w:val="005B736C"/>
    <w:rsid w:val="0066518F"/>
    <w:rsid w:val="006714B2"/>
    <w:rsid w:val="006F4699"/>
    <w:rsid w:val="00783BBC"/>
    <w:rsid w:val="0078444A"/>
    <w:rsid w:val="007D7A72"/>
    <w:rsid w:val="00851AA9"/>
    <w:rsid w:val="008C2720"/>
    <w:rsid w:val="008E7CCE"/>
    <w:rsid w:val="00903226"/>
    <w:rsid w:val="00906C80"/>
    <w:rsid w:val="009520FA"/>
    <w:rsid w:val="009A2CCB"/>
    <w:rsid w:val="00B45E8C"/>
    <w:rsid w:val="00C422E2"/>
    <w:rsid w:val="00CF5913"/>
    <w:rsid w:val="00D56EBD"/>
    <w:rsid w:val="00D6205A"/>
    <w:rsid w:val="00DA42AA"/>
    <w:rsid w:val="00EC62E1"/>
    <w:rsid w:val="00F1024C"/>
    <w:rsid w:val="00F16307"/>
    <w:rsid w:val="00F81D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AC3280"/>
  <w15:chartTrackingRefBased/>
  <w15:docId w15:val="{D5BDD83E-C24C-4A75-9D5B-3FA62FC5F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CCE"/>
    <w:pPr>
      <w:ind w:left="720"/>
      <w:contextualSpacing/>
    </w:pPr>
  </w:style>
  <w:style w:type="paragraph" w:styleId="Header">
    <w:name w:val="header"/>
    <w:basedOn w:val="Normal"/>
    <w:link w:val="HeaderChar"/>
    <w:uiPriority w:val="99"/>
    <w:unhideWhenUsed/>
    <w:rsid w:val="005608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823"/>
  </w:style>
  <w:style w:type="paragraph" w:styleId="Footer">
    <w:name w:val="footer"/>
    <w:basedOn w:val="Normal"/>
    <w:link w:val="FooterChar"/>
    <w:uiPriority w:val="99"/>
    <w:unhideWhenUsed/>
    <w:rsid w:val="005608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71E0E-9B7D-4D54-B2DC-629ED314B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Angelique Sanso</cp:lastModifiedBy>
  <cp:revision>8</cp:revision>
  <cp:lastPrinted>2022-06-22T02:33:00Z</cp:lastPrinted>
  <dcterms:created xsi:type="dcterms:W3CDTF">2022-06-22T02:37:00Z</dcterms:created>
  <dcterms:modified xsi:type="dcterms:W3CDTF">2026-06-30T11:28:00Z</dcterms:modified>
</cp:coreProperties>
</file>